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B4992" w:rsidRPr="004F0C3E" w:rsidRDefault="00EB4992" w:rsidP="00EB4992">
      <w:pPr>
        <w:pStyle w:val="m-3791330892716224642msonospacing"/>
        <w:ind w:left="-270" w:right="-259"/>
        <w:contextualSpacing/>
        <w:jc w:val="center"/>
        <w:rPr>
          <w:rFonts w:ascii="UnitedSansCond-Light" w:eastAsia="Calibri" w:hAnsi="UnitedSansCond-Light" w:cs="UnitedSansCond-Light"/>
        </w:rPr>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411158</wp:posOffset>
                </wp:positionV>
                <wp:extent cx="7205345" cy="118745"/>
                <wp:effectExtent l="0" t="0" r="14605" b="14605"/>
                <wp:wrapNone/>
                <wp:docPr id="25" name="Text Box 25"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5345" cy="118745"/>
                        </a:xfrm>
                        <a:prstGeom prst="rect">
                          <a:avLst/>
                        </a:prstGeom>
                        <a:pattFill prst="ltUpDiag">
                          <a:fgClr>
                            <a:srgbClr val="17365D"/>
                          </a:fgClr>
                          <a:bgClr>
                            <a:srgbClr val="FFFFFF"/>
                          </a:bgClr>
                        </a:pattFill>
                        <a:ln w="9525">
                          <a:solidFill>
                            <a:srgbClr val="000000"/>
                          </a:solidFill>
                          <a:miter lim="800000"/>
                          <a:headEnd/>
                          <a:tailEnd/>
                        </a:ln>
                      </wps:spPr>
                      <wps:txbx>
                        <w:txbxContent>
                          <w:p w:rsidR="00EB4992" w:rsidRDefault="00EB4992" w:rsidP="00EB49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5" o:spid="_x0000_s1026" type="#_x0000_t202" alt="Light upward diagonal" style="position:absolute;left:0;text-align:left;margin-left:0;margin-top:32.35pt;width:567.35pt;height:9.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" fillcolor="#17365d">
                <v:fill r:id="rId8" o:title="" type="pattern"/>
                <v:textbox>
                  <w:txbxContent>
                    <w:p w:rsidR="00EB4992" w:rsidRDefault="00EB4992" w:rsidP="00EB4992"/>
                  </w:txbxContent>
                </v:textbox>
                <w10:wrap anchorx="margin"/>
              </v:shape>
            </w:pict>
          </mc:Fallback>
        </mc:AlternateContent>
      </w:r>
      <w:r w:rsidRPr="004F0C3E">
        <w:rPr>
          <w:rFonts w:eastAsia="Calibri"/>
          <w:b/>
          <w:sz w:val="30"/>
          <w:szCs w:val="30"/>
        </w:rPr>
        <w:t xml:space="preserve">Diocese of Cleveland CYO </w:t>
      </w:r>
      <w:r w:rsidRPr="004F0C3E">
        <w:rPr>
          <w:rFonts w:eastAsia="Calibri"/>
          <w:b/>
          <w:i/>
          <w:sz w:val="30"/>
          <w:szCs w:val="30"/>
        </w:rPr>
        <w:t>Play Like a Champion Today</w:t>
      </w:r>
      <w:r w:rsidRPr="004F0C3E">
        <w:rPr>
          <w:rFonts w:eastAsia="Calibri"/>
          <w:b/>
          <w:sz w:val="30"/>
          <w:szCs w:val="30"/>
        </w:rPr>
        <w:t xml:space="preserve"> Initiative</w:t>
      </w:r>
      <w:r w:rsidRPr="004F0C3E">
        <w:rPr>
          <w:rFonts w:eastAsia="Calibri"/>
          <w:b/>
          <w:sz w:val="28"/>
          <w:szCs w:val="28"/>
        </w:rPr>
        <w:t xml:space="preserve"> </w:t>
      </w:r>
      <w:r w:rsidRPr="004F0C3E">
        <w:rPr>
          <w:rFonts w:eastAsia="Calibri"/>
          <w:i/>
        </w:rPr>
        <w:t>Benefitting Your Program</w:t>
      </w:r>
    </w:p>
    <w:p w:rsidR="00EB4992" w:rsidRDefault="00EB4992" w:rsidP="00EB4992">
      <w:pPr>
        <w:spacing w:after="0" w:line="240" w:lineRule="auto"/>
        <w:jc w:val="center"/>
        <w:rPr>
          <w:rFonts w:ascii="UnitedItalicCond-Light" w:eastAsia="Times New Roman" w:hAnsi="UnitedItalicCond-Light" w:cs="UnitedItalicCond-Light"/>
          <w:b/>
          <w:i/>
          <w:iCs/>
          <w:lang w:bidi="en-US"/>
        </w:rPr>
      </w:pPr>
      <w:r>
        <w:rPr>
          <w:rFonts w:ascii="UnitedItalicCond-Light" w:eastAsia="Times New Roman" w:hAnsi="UnitedItalicCond-Light" w:cs="UnitedItalicCond-Light"/>
          <w:b/>
          <w:i/>
          <w:iCs/>
          <w:lang w:bidi="en-US"/>
        </w:rPr>
        <w:t xml:space="preserve">           </w:t>
      </w:r>
    </w:p>
    <w:p w:rsidR="00EB4992" w:rsidRPr="00EB4992" w:rsidRDefault="00EB4992" w:rsidP="00EB4992">
      <w:pPr>
        <w:spacing w:after="0" w:line="240" w:lineRule="auto"/>
        <w:jc w:val="center"/>
        <w:rPr>
          <w:rFonts w:ascii="Calibri" w:eastAsia="Times New Roman" w:hAnsi="Calibri" w:cs="Times New Roman"/>
          <w:b/>
          <w:lang w:bidi="en-US"/>
        </w:rPr>
      </w:pPr>
      <w:r>
        <w:rPr>
          <w:noProof/>
        </w:rPr>
        <w:drawing>
          <wp:anchor distT="0" distB="0" distL="114300" distR="114300" simplePos="0" relativeHeight="251663360" behindDoc="0" locked="0" layoutInCell="1" allowOverlap="1">
            <wp:simplePos x="0" y="0"/>
            <wp:positionH relativeFrom="margin">
              <wp:posOffset>5741670</wp:posOffset>
            </wp:positionH>
            <wp:positionV relativeFrom="margin">
              <wp:posOffset>694690</wp:posOffset>
            </wp:positionV>
            <wp:extent cx="1066165" cy="1050925"/>
            <wp:effectExtent l="0" t="0" r="635" b="0"/>
            <wp:wrapSquare wrapText="bothSides"/>
            <wp:docPr id="4" name="Picture 4" descr="U:\CYO ATHLETICS\CYO MEMBERSHIP\2017 Membership Conference\Binder Book Sections\PLACT\PLA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CYO ATHLETICS\CYO MEMBERSHIP\2017 Membership Conference\Binder Book Sections\PLACT\PLAC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165"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-17714</wp:posOffset>
            </wp:positionH>
            <wp:positionV relativeFrom="page">
              <wp:posOffset>1115761</wp:posOffset>
            </wp:positionV>
            <wp:extent cx="1153158" cy="1061662"/>
            <wp:effectExtent l="0" t="0" r="9525" b="5715"/>
            <wp:wrapNone/>
            <wp:docPr id="3" name="Picture 3" descr="S:\CYO ATHLETICS\Logos\2018\Logo- CYO Darker WITH BU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YO ATHLETICS\Logos\2018\Logo- CYO Darker WITH BULLE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3158" cy="10616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UnitedItalicCond-Light" w:eastAsia="Times New Roman" w:hAnsi="UnitedItalicCond-Light" w:cs="UnitedItalicCond-Light"/>
          <w:b/>
          <w:i/>
          <w:iCs/>
          <w:lang w:bidi="en-US"/>
        </w:rPr>
        <w:t xml:space="preserve">              </w:t>
      </w:r>
    </w:p>
    <w:p w:rsidR="00EB4992" w:rsidRPr="00EB4992" w:rsidRDefault="00EB4992" w:rsidP="00EB4992">
      <w:pPr>
        <w:spacing w:after="0" w:line="240" w:lineRule="auto"/>
        <w:jc w:val="center"/>
        <w:rPr>
          <w:rFonts w:ascii="UnitedSansCond-Bold" w:eastAsia="Times New Roman" w:hAnsi="UnitedSansCond-Bold" w:cs="UnitedSansCond-Bold"/>
          <w:b/>
          <w:bCs/>
          <w:lang w:bidi="en-US"/>
        </w:rPr>
      </w:pPr>
      <w:r>
        <w:rPr>
          <w:rFonts w:ascii="UnitedItalicCond-Light" w:eastAsia="Times New Roman" w:hAnsi="UnitedItalicCond-Light" w:cs="UnitedItalicCond-Light"/>
          <w:b/>
          <w:i/>
          <w:iCs/>
          <w:lang w:bidi="en-US"/>
        </w:rPr>
        <w:t xml:space="preserve"> </w:t>
      </w:r>
      <w:r>
        <w:rPr>
          <w:rFonts w:ascii="UnitedItalicCond-Light" w:eastAsia="Times New Roman" w:hAnsi="UnitedItalicCond-Light" w:cs="UnitedItalicCond-Light"/>
          <w:b/>
          <w:i/>
          <w:iCs/>
          <w:lang w:bidi="en-US"/>
        </w:rPr>
        <w:tab/>
      </w:r>
      <w:r>
        <w:rPr>
          <w:rFonts w:ascii="UnitedItalicCond-Light" w:eastAsia="Times New Roman" w:hAnsi="UnitedItalicCond-Light" w:cs="UnitedItalicCond-Light"/>
          <w:b/>
          <w:i/>
          <w:iCs/>
          <w:lang w:bidi="en-US"/>
        </w:rPr>
        <w:tab/>
      </w:r>
      <w:r w:rsidRPr="00EB4992">
        <w:rPr>
          <w:rFonts w:ascii="UnitedItalicCond-Light" w:eastAsia="Times New Roman" w:hAnsi="UnitedItalicCond-Light" w:cs="UnitedItalicCond-Light"/>
          <w:b/>
          <w:i/>
          <w:iCs/>
          <w:lang w:bidi="en-US"/>
        </w:rPr>
        <w:t xml:space="preserve">Play Like a Champion Today </w:t>
      </w:r>
      <w:r w:rsidRPr="00EB4992">
        <w:rPr>
          <w:rFonts w:ascii="UnitedSansCond-Bold" w:eastAsia="Times New Roman" w:hAnsi="UnitedSansCond-Bold" w:cs="UnitedSansCond-Bold"/>
          <w:b/>
          <w:bCs/>
          <w:lang w:bidi="en-US"/>
        </w:rPr>
        <w:t>provides education and</w:t>
      </w:r>
    </w:p>
    <w:p w:rsidR="00EB4992" w:rsidRPr="00EB4992" w:rsidRDefault="00EB4992" w:rsidP="00EB4992">
      <w:pPr>
        <w:spacing w:after="0" w:line="240" w:lineRule="auto"/>
        <w:jc w:val="center"/>
        <w:rPr>
          <w:rFonts w:ascii="UnitedSansCond-Bold" w:eastAsia="Times New Roman" w:hAnsi="UnitedSansCond-Bold" w:cs="UnitedSansCond-Bold"/>
          <w:b/>
          <w:bCs/>
          <w:lang w:bidi="en-US"/>
        </w:rPr>
      </w:pPr>
      <w:r>
        <w:rPr>
          <w:rFonts w:ascii="UnitedSansCond-Bold" w:eastAsia="Times New Roman" w:hAnsi="UnitedSansCond-Bold" w:cs="UnitedSansCond-Bold"/>
          <w:b/>
          <w:bCs/>
          <w:lang w:bidi="en-US"/>
        </w:rPr>
        <w:t xml:space="preserve">             </w:t>
      </w:r>
      <w:r>
        <w:rPr>
          <w:rFonts w:ascii="UnitedSansCond-Bold" w:eastAsia="Times New Roman" w:hAnsi="UnitedSansCond-Bold" w:cs="UnitedSansCond-Bold"/>
          <w:b/>
          <w:bCs/>
          <w:lang w:bidi="en-US"/>
        </w:rPr>
        <w:tab/>
      </w:r>
      <w:r w:rsidRPr="00EB4992">
        <w:rPr>
          <w:rFonts w:ascii="UnitedSansCond-Bold" w:eastAsia="Times New Roman" w:hAnsi="UnitedSansCond-Bold" w:cs="UnitedSansCond-Bold"/>
          <w:b/>
          <w:bCs/>
          <w:lang w:bidi="en-US"/>
        </w:rPr>
        <w:t>Leadership training to become ethically responsible</w:t>
      </w:r>
    </w:p>
    <w:p w:rsidR="00EB4992" w:rsidRPr="00EB4992" w:rsidRDefault="00EB4992" w:rsidP="006A6776">
      <w:pPr>
        <w:spacing w:after="0" w:line="240" w:lineRule="auto"/>
        <w:ind w:firstLine="720"/>
        <w:jc w:val="center"/>
        <w:rPr>
          <w:rFonts w:ascii="UnitedSansCond-Bold" w:eastAsia="Times New Roman" w:hAnsi="UnitedSansCond-Bold" w:cs="UnitedSansCond-Bold"/>
          <w:b/>
          <w:bCs/>
          <w:lang w:bidi="en-US"/>
        </w:rPr>
      </w:pPr>
      <w:r w:rsidRPr="00EB4992">
        <w:rPr>
          <w:rFonts w:ascii="UnitedSansCond-Bold" w:eastAsia="Times New Roman" w:hAnsi="UnitedSansCond-Bold" w:cs="UnitedSansCond-Bold"/>
          <w:b/>
          <w:bCs/>
          <w:lang w:bidi="en-US"/>
        </w:rPr>
        <w:t>Coaches, athletes and parents in</w:t>
      </w:r>
    </w:p>
    <w:p w:rsidR="00EB4992" w:rsidRPr="00EB4992" w:rsidRDefault="00EB4992" w:rsidP="00EB4992">
      <w:pPr>
        <w:spacing w:after="0" w:line="240" w:lineRule="auto"/>
        <w:jc w:val="center"/>
        <w:rPr>
          <w:rFonts w:ascii="Calibri" w:eastAsia="Times New Roman" w:hAnsi="Calibri" w:cs="Times New Roman"/>
          <w:b/>
          <w:lang w:bidi="en-US"/>
        </w:rPr>
      </w:pPr>
      <w:r>
        <w:rPr>
          <w:rFonts w:ascii="UnitedSansCond-Bold" w:eastAsia="Times New Roman" w:hAnsi="UnitedSansCond-Bold" w:cs="UnitedSansCond-Bold"/>
          <w:b/>
          <w:bCs/>
          <w:lang w:bidi="en-US"/>
        </w:rPr>
        <w:t xml:space="preserve">  </w:t>
      </w:r>
      <w:r>
        <w:rPr>
          <w:rFonts w:ascii="UnitedSansCond-Bold" w:eastAsia="Times New Roman" w:hAnsi="UnitedSansCond-Bold" w:cs="UnitedSansCond-Bold"/>
          <w:b/>
          <w:bCs/>
          <w:lang w:bidi="en-US"/>
        </w:rPr>
        <w:tab/>
        <w:t xml:space="preserve">  </w:t>
      </w:r>
      <w:r w:rsidRPr="00EB4992">
        <w:rPr>
          <w:rFonts w:ascii="UnitedSansCond-Bold" w:eastAsia="Times New Roman" w:hAnsi="UnitedSansCond-Bold" w:cs="UnitedSansCond-Bold"/>
          <w:b/>
          <w:bCs/>
          <w:lang w:bidi="en-US"/>
        </w:rPr>
        <w:t>An effort to renew the culture of youth sports.</w:t>
      </w:r>
    </w:p>
    <w:p w:rsidR="000C28DD" w:rsidRDefault="006A6776" w:rsidP="00EB4992">
      <w:pPr>
        <w:jc w:val="center"/>
      </w:pPr>
      <w:r>
        <w:rPr>
          <w:noProof/>
        </w:rPr>
        <mc:AlternateContent>
          <mc:Choice Requires="wps">
            <w:drawing>
              <wp:anchor distT="45720" distB="45720" distL="114300" distR="114300" simplePos="0" relativeHeight="251659264" behindDoc="0" locked="0" layoutInCell="1" allowOverlap="1">
                <wp:simplePos x="0" y="0"/>
                <wp:positionH relativeFrom="column">
                  <wp:posOffset>2828925</wp:posOffset>
                </wp:positionH>
                <wp:positionV relativeFrom="paragraph">
                  <wp:posOffset>675451</wp:posOffset>
                </wp:positionV>
                <wp:extent cx="4114165" cy="6533515"/>
                <wp:effectExtent l="0" t="0" r="19685"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6533515"/>
                        </a:xfrm>
                        <a:prstGeom prst="rect">
                          <a:avLst/>
                        </a:prstGeom>
                        <a:solidFill>
                          <a:schemeClr val="accent1">
                            <a:lumMod val="60000"/>
                            <a:lumOff val="40000"/>
                          </a:schemeClr>
                        </a:solidFill>
                        <a:ln w="9525">
                          <a:solidFill>
                            <a:srgbClr val="000000"/>
                          </a:solidFill>
                          <a:miter lim="800000"/>
                          <a:headEnd/>
                          <a:tailEnd/>
                        </a:ln>
                      </wps:spPr>
                      <wps:txbx>
                        <w:txbxContent>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Play Like a Champion Today [PLACT] </w:t>
                            </w:r>
                          </w:p>
                          <w:p w:rsidR="00EB4992" w:rsidRPr="00293399" w:rsidRDefault="00EB4992" w:rsidP="00EB4992">
                            <w:pPr>
                              <w:numPr>
                                <w:ilvl w:val="0"/>
                                <w:numId w:val="1"/>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Teaches the spiritual nature of sports</w:t>
                            </w:r>
                          </w:p>
                          <w:p w:rsidR="00EB4992" w:rsidRPr="00293399" w:rsidRDefault="00EB4992" w:rsidP="00EB4992">
                            <w:pPr>
                              <w:numPr>
                                <w:ilvl w:val="0"/>
                                <w:numId w:val="1"/>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Trains coaches to promote moral growth of their athletes </w:t>
                            </w:r>
                          </w:p>
                          <w:p w:rsidR="00EB4992" w:rsidRPr="00293399" w:rsidRDefault="00EB4992" w:rsidP="00EB4992">
                            <w:pPr>
                              <w:numPr>
                                <w:ilvl w:val="0"/>
                                <w:numId w:val="1"/>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Researched-based, child-centered curriculum</w:t>
                            </w:r>
                          </w:p>
                          <w:p w:rsidR="00EB4992" w:rsidRPr="00293399" w:rsidRDefault="00EB4992" w:rsidP="00EB4992">
                            <w:pPr>
                              <w:autoSpaceDE w:val="0"/>
                              <w:autoSpaceDN w:val="0"/>
                              <w:adjustRightInd w:val="0"/>
                              <w:spacing w:after="0" w:line="240" w:lineRule="auto"/>
                              <w:ind w:left="2214"/>
                              <w:contextualSpacing/>
                              <w:rPr>
                                <w:rFonts w:ascii="UnitedSansCond-Light" w:eastAsia="Times New Roman" w:hAnsi="UnitedSansCond-Light" w:cs="UnitedSansCond-Light"/>
                                <w:sz w:val="8"/>
                                <w:szCs w:val="8"/>
                                <w:lang w:bidi="en-US"/>
                              </w:rPr>
                            </w:pPr>
                          </w:p>
                          <w:p w:rsidR="00EB4992" w:rsidRPr="00293399" w:rsidRDefault="00EB4992" w:rsidP="00EB4992">
                            <w:pPr>
                              <w:autoSpaceDE w:val="0"/>
                              <w:autoSpaceDN w:val="0"/>
                              <w:adjustRightInd w:val="0"/>
                              <w:spacing w:after="0" w:line="240" w:lineRule="auto"/>
                              <w:rPr>
                                <w:rFonts w:eastAsia="Times New Roman"/>
                                <w:sz w:val="24"/>
                                <w:szCs w:val="24"/>
                                <w:lang w:bidi="en-US"/>
                              </w:rPr>
                            </w:pPr>
                            <w:r w:rsidRPr="00293399">
                              <w:rPr>
                                <w:rFonts w:ascii="UnitedSansCond-Light" w:eastAsia="Times New Roman" w:hAnsi="UnitedSansCond-Light" w:cs="UnitedSansCond-Light"/>
                                <w:sz w:val="24"/>
                                <w:szCs w:val="24"/>
                                <w:lang w:bidi="en-US"/>
                              </w:rPr>
                              <w:t>Choosing PLACT will train your program to bring the message of the Gospel to your coaches, your athletes, your parents and create a Team of Champions. Pope Francis reminds us that all organizations have a responsibility to invest in, and continue to prepare coaches to live, model and be driven by the mission, values and virtues that empower young people to deepen their relationship with God. With continued training, your coaches will learn how to transform your athletes to become disciples</w:t>
                            </w:r>
                            <w:r w:rsidRPr="00293399">
                              <w:rPr>
                                <w:rFonts w:eastAsia="Times New Roman"/>
                                <w:sz w:val="24"/>
                                <w:szCs w:val="24"/>
                                <w:lang w:bidi="en-US"/>
                              </w:rPr>
                              <w:t xml:space="preserve">.        </w:t>
                            </w: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8"/>
                                <w:szCs w:val="8"/>
                                <w:lang w:bidi="en-US"/>
                              </w:rPr>
                            </w:pP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24"/>
                                <w:szCs w:val="24"/>
                                <w:lang w:bidi="en-US"/>
                              </w:rPr>
                            </w:pPr>
                            <w:r>
                              <w:rPr>
                                <w:rFonts w:ascii="UnitedSansCond-Light" w:eastAsia="Times New Roman" w:hAnsi="UnitedSansCond-Light" w:cs="UnitedSansCond-Light"/>
                                <w:sz w:val="24"/>
                                <w:szCs w:val="24"/>
                                <w:lang w:bidi="en-US"/>
                              </w:rPr>
                              <w:t>Elevate your Program with</w:t>
                            </w:r>
                            <w:r w:rsidRPr="00293399">
                              <w:rPr>
                                <w:rFonts w:ascii="UnitedSansCond-Light" w:eastAsia="Times New Roman" w:hAnsi="UnitedSansCond-Light" w:cs="UnitedSansCond-Light"/>
                                <w:sz w:val="24"/>
                                <w:szCs w:val="24"/>
                                <w:lang w:bidi="en-US"/>
                              </w:rPr>
                              <w:t xml:space="preserve"> a PLACT program:</w:t>
                            </w:r>
                          </w:p>
                          <w:p w:rsidR="00EB4992" w:rsidRPr="00293399" w:rsidRDefault="00EB4992" w:rsidP="00EB4992">
                            <w:pPr>
                              <w:numPr>
                                <w:ilvl w:val="0"/>
                                <w:numId w:val="4"/>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Select a date </w:t>
                            </w:r>
                          </w:p>
                          <w:p w:rsidR="00EB4992" w:rsidRPr="00293399" w:rsidRDefault="00EB4992" w:rsidP="00EB4992">
                            <w:pPr>
                              <w:numPr>
                                <w:ilvl w:val="0"/>
                                <w:numId w:val="4"/>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Select a location at your site</w:t>
                            </w:r>
                          </w:p>
                          <w:p w:rsidR="00EB4992" w:rsidRPr="00293399" w:rsidRDefault="00EB4992" w:rsidP="00EB4992">
                            <w:pPr>
                              <w:numPr>
                                <w:ilvl w:val="0"/>
                                <w:numId w:val="4"/>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Contact </w:t>
                            </w:r>
                            <w:r w:rsidRPr="00293399">
                              <w:rPr>
                                <w:rFonts w:ascii="UnitedSansCond-Bold" w:eastAsia="Times New Roman" w:hAnsi="UnitedSansCond-Bold" w:cs="UnitedSansCond-Bold"/>
                                <w:bCs/>
                                <w:sz w:val="24"/>
                                <w:szCs w:val="24"/>
                                <w:lang w:bidi="en-US"/>
                              </w:rPr>
                              <w:t>CYO</w:t>
                            </w:r>
                          </w:p>
                          <w:p w:rsidR="00EB4992" w:rsidRPr="00293399" w:rsidRDefault="00EB4992" w:rsidP="00EB4992">
                            <w:pPr>
                              <w:numPr>
                                <w:ilvl w:val="0"/>
                                <w:numId w:val="3"/>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Invite your coaches</w:t>
                            </w:r>
                          </w:p>
                          <w:p w:rsidR="00EB4992" w:rsidRPr="00293399" w:rsidRDefault="00EB4992" w:rsidP="00EB4992">
                            <w:pPr>
                              <w:numPr>
                                <w:ilvl w:val="0"/>
                                <w:numId w:val="3"/>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CYO sends a PLACT trainer to your site</w:t>
                            </w:r>
                          </w:p>
                          <w:p w:rsidR="00EB4992" w:rsidRPr="00293399" w:rsidRDefault="00EB4992" w:rsidP="00EB4992">
                            <w:pPr>
                              <w:numPr>
                                <w:ilvl w:val="0"/>
                                <w:numId w:val="3"/>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Two-hour session with our trainer, your coaches </w:t>
                            </w:r>
                          </w:p>
                          <w:p w:rsidR="00EB4992" w:rsidRPr="00293399" w:rsidRDefault="00EB4992" w:rsidP="00EB4992">
                            <w:pPr>
                              <w:autoSpaceDE w:val="0"/>
                              <w:autoSpaceDN w:val="0"/>
                              <w:adjustRightInd w:val="0"/>
                              <w:spacing w:after="0" w:line="240" w:lineRule="auto"/>
                              <w:ind w:left="720"/>
                              <w:contextualSpacing/>
                              <w:rPr>
                                <w:rFonts w:ascii="UnitedSansCond-Light" w:eastAsia="Times New Roman" w:hAnsi="UnitedSansCond-Light" w:cs="UnitedSansCond-Light"/>
                                <w:sz w:val="8"/>
                                <w:szCs w:val="8"/>
                                <w:lang w:bidi="en-US"/>
                              </w:rPr>
                            </w:pP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CYO PLACT Trainers:</w:t>
                            </w:r>
                          </w:p>
                          <w:p w:rsidR="00EB4992" w:rsidRPr="00293399" w:rsidRDefault="00EB4992" w:rsidP="00EB4992">
                            <w:pPr>
                              <w:numPr>
                                <w:ilvl w:val="0"/>
                                <w:numId w:val="3"/>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Dr. G. Dobie Moser, co-wrote the curriculum</w:t>
                            </w:r>
                          </w:p>
                          <w:p w:rsidR="00EB4992" w:rsidRPr="00293399" w:rsidRDefault="00EB4992" w:rsidP="00EB4992">
                            <w:pPr>
                              <w:numPr>
                                <w:ilvl w:val="0"/>
                                <w:numId w:val="3"/>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Trains each trainer  </w:t>
                            </w: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8"/>
                                <w:szCs w:val="8"/>
                                <w:lang w:bidi="en-US"/>
                              </w:rPr>
                            </w:pP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After your coaches are trained, the education continues. Practical applications to elevate your program and alter your culture will be provided through ongoing communications from the headquarters at the University of Notre Dame.</w:t>
                            </w:r>
                          </w:p>
                          <w:p w:rsidR="00EB4992" w:rsidRPr="00293399" w:rsidRDefault="00EB4992" w:rsidP="00EB4992">
                            <w:pPr>
                              <w:numPr>
                                <w:ilvl w:val="0"/>
                                <w:numId w:val="2"/>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Champion Coach’s Note - weekly</w:t>
                            </w:r>
                          </w:p>
                          <w:p w:rsidR="00EB4992" w:rsidRPr="00293399" w:rsidRDefault="00EB4992" w:rsidP="00EB4992">
                            <w:pPr>
                              <w:numPr>
                                <w:ilvl w:val="0"/>
                                <w:numId w:val="2"/>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Champion Athlete &amp; Parent Note - twice monthly</w:t>
                            </w:r>
                          </w:p>
                          <w:p w:rsidR="00EB4992" w:rsidRPr="00293399" w:rsidRDefault="00EB4992" w:rsidP="00EB4992">
                            <w:pPr>
                              <w:numPr>
                                <w:ilvl w:val="0"/>
                                <w:numId w:val="2"/>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Champion Athlete Note - twice monthly</w:t>
                            </w: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8"/>
                                <w:szCs w:val="8"/>
                                <w:lang w:bidi="en-US"/>
                              </w:rPr>
                            </w:pP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Michael Strumbly at </w:t>
                            </w:r>
                            <w:hyperlink r:id="rId11" w:history="1">
                              <w:r w:rsidRPr="00293399">
                                <w:rPr>
                                  <w:rFonts w:ascii="UnitedSansCond-Light" w:eastAsia="Times New Roman" w:hAnsi="UnitedSansCond-Light" w:cs="UnitedSansCond-Light"/>
                                  <w:color w:val="0000FF"/>
                                  <w:sz w:val="24"/>
                                  <w:szCs w:val="24"/>
                                  <w:u w:val="single"/>
                                  <w:lang w:bidi="en-US"/>
                                </w:rPr>
                                <w:t>mrstrumbly@ccdocle.org</w:t>
                              </w:r>
                            </w:hyperlink>
                          </w:p>
                          <w:p w:rsidR="00EB4992" w:rsidRDefault="00EB4992" w:rsidP="00EB49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27" type="#_x0000_t202" style="position:absolute;left:0;text-align:left;margin-left:222.75pt;margin-top:53.2pt;width:323.95pt;height:51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" fillcolor="#9cc2e5 [1940]">
                <v:textbox>
                  <w:txbxContent>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Play Like a Champion Today [PLACT] </w:t>
                      </w:r>
                    </w:p>
                    <w:p w:rsidR="00EB4992" w:rsidRPr="00293399" w:rsidRDefault="00EB4992" w:rsidP="00EB4992">
                      <w:pPr>
                        <w:numPr>
                          <w:ilvl w:val="0"/>
                          <w:numId w:val="1"/>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Teaches the spiritual nature of sports</w:t>
                      </w:r>
                    </w:p>
                    <w:p w:rsidR="00EB4992" w:rsidRPr="00293399" w:rsidRDefault="00EB4992" w:rsidP="00EB4992">
                      <w:pPr>
                        <w:numPr>
                          <w:ilvl w:val="0"/>
                          <w:numId w:val="1"/>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Trains coaches to promote moral growth of their athletes </w:t>
                      </w:r>
                    </w:p>
                    <w:p w:rsidR="00EB4992" w:rsidRPr="00293399" w:rsidRDefault="00EB4992" w:rsidP="00EB4992">
                      <w:pPr>
                        <w:numPr>
                          <w:ilvl w:val="0"/>
                          <w:numId w:val="1"/>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Researched-based, child-centered curriculum</w:t>
                      </w:r>
                    </w:p>
                    <w:p w:rsidR="00EB4992" w:rsidRPr="00293399" w:rsidRDefault="00EB4992" w:rsidP="00EB4992">
                      <w:pPr>
                        <w:autoSpaceDE w:val="0"/>
                        <w:autoSpaceDN w:val="0"/>
                        <w:adjustRightInd w:val="0"/>
                        <w:spacing w:after="0" w:line="240" w:lineRule="auto"/>
                        <w:ind w:left="2214"/>
                        <w:contextualSpacing/>
                        <w:rPr>
                          <w:rFonts w:ascii="UnitedSansCond-Light" w:eastAsia="Times New Roman" w:hAnsi="UnitedSansCond-Light" w:cs="UnitedSansCond-Light"/>
                          <w:sz w:val="8"/>
                          <w:szCs w:val="8"/>
                          <w:lang w:bidi="en-US"/>
                        </w:rPr>
                      </w:pPr>
                    </w:p>
                    <w:p w:rsidR="00EB4992" w:rsidRPr="00293399" w:rsidRDefault="00EB4992" w:rsidP="00EB4992">
                      <w:pPr>
                        <w:autoSpaceDE w:val="0"/>
                        <w:autoSpaceDN w:val="0"/>
                        <w:adjustRightInd w:val="0"/>
                        <w:spacing w:after="0" w:line="240" w:lineRule="auto"/>
                        <w:rPr>
                          <w:rFonts w:eastAsia="Times New Roman"/>
                          <w:sz w:val="24"/>
                          <w:szCs w:val="24"/>
                          <w:lang w:bidi="en-US"/>
                        </w:rPr>
                      </w:pPr>
                      <w:r w:rsidRPr="00293399">
                        <w:rPr>
                          <w:rFonts w:ascii="UnitedSansCond-Light" w:eastAsia="Times New Roman" w:hAnsi="UnitedSansCond-Light" w:cs="UnitedSansCond-Light"/>
                          <w:sz w:val="24"/>
                          <w:szCs w:val="24"/>
                          <w:lang w:bidi="en-US"/>
                        </w:rPr>
                        <w:t>Choosing PLACT will train your program to bring the message of the Gospel to your coaches, your athletes, your parents and create a Team of Champions. Pope Francis reminds us that all organizations have a responsibility to invest in, and continue to prepare coaches to live, model and be driven by the mission, values and virtues that empower young people to deepen their relationship with God. With continued training, your coaches will learn how to transform your athletes to become disciples</w:t>
                      </w:r>
                      <w:r w:rsidRPr="00293399">
                        <w:rPr>
                          <w:rFonts w:eastAsia="Times New Roman"/>
                          <w:sz w:val="24"/>
                          <w:szCs w:val="24"/>
                          <w:lang w:bidi="en-US"/>
                        </w:rPr>
                        <w:t xml:space="preserve">.        </w:t>
                      </w: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8"/>
                          <w:szCs w:val="8"/>
                          <w:lang w:bidi="en-US"/>
                        </w:rPr>
                      </w:pP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24"/>
                          <w:szCs w:val="24"/>
                          <w:lang w:bidi="en-US"/>
                        </w:rPr>
                      </w:pPr>
                      <w:r>
                        <w:rPr>
                          <w:rFonts w:ascii="UnitedSansCond-Light" w:eastAsia="Times New Roman" w:hAnsi="UnitedSansCond-Light" w:cs="UnitedSansCond-Light"/>
                          <w:sz w:val="24"/>
                          <w:szCs w:val="24"/>
                          <w:lang w:bidi="en-US"/>
                        </w:rPr>
                        <w:t>Elevate your Program with</w:t>
                      </w:r>
                      <w:r w:rsidRPr="00293399">
                        <w:rPr>
                          <w:rFonts w:ascii="UnitedSansCond-Light" w:eastAsia="Times New Roman" w:hAnsi="UnitedSansCond-Light" w:cs="UnitedSansCond-Light"/>
                          <w:sz w:val="24"/>
                          <w:szCs w:val="24"/>
                          <w:lang w:bidi="en-US"/>
                        </w:rPr>
                        <w:t xml:space="preserve"> a PLACT program:</w:t>
                      </w:r>
                    </w:p>
                    <w:p w:rsidR="00EB4992" w:rsidRPr="00293399" w:rsidRDefault="00EB4992" w:rsidP="00EB4992">
                      <w:pPr>
                        <w:numPr>
                          <w:ilvl w:val="0"/>
                          <w:numId w:val="4"/>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Select a date </w:t>
                      </w:r>
                    </w:p>
                    <w:p w:rsidR="00EB4992" w:rsidRPr="00293399" w:rsidRDefault="00EB4992" w:rsidP="00EB4992">
                      <w:pPr>
                        <w:numPr>
                          <w:ilvl w:val="0"/>
                          <w:numId w:val="4"/>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Select a location at your site</w:t>
                      </w:r>
                    </w:p>
                    <w:p w:rsidR="00EB4992" w:rsidRPr="00293399" w:rsidRDefault="00EB4992" w:rsidP="00EB4992">
                      <w:pPr>
                        <w:numPr>
                          <w:ilvl w:val="0"/>
                          <w:numId w:val="4"/>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Contact </w:t>
                      </w:r>
                      <w:r w:rsidRPr="00293399">
                        <w:rPr>
                          <w:rFonts w:ascii="UnitedSansCond-Bold" w:eastAsia="Times New Roman" w:hAnsi="UnitedSansCond-Bold" w:cs="UnitedSansCond-Bold"/>
                          <w:bCs/>
                          <w:sz w:val="24"/>
                          <w:szCs w:val="24"/>
                          <w:lang w:bidi="en-US"/>
                        </w:rPr>
                        <w:t>CYO</w:t>
                      </w:r>
                    </w:p>
                    <w:p w:rsidR="00EB4992" w:rsidRPr="00293399" w:rsidRDefault="00EB4992" w:rsidP="00EB4992">
                      <w:pPr>
                        <w:numPr>
                          <w:ilvl w:val="0"/>
                          <w:numId w:val="3"/>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Invite your coaches</w:t>
                      </w:r>
                    </w:p>
                    <w:p w:rsidR="00EB4992" w:rsidRPr="00293399" w:rsidRDefault="00EB4992" w:rsidP="00EB4992">
                      <w:pPr>
                        <w:numPr>
                          <w:ilvl w:val="0"/>
                          <w:numId w:val="3"/>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CYO sends a PLACT trainer to your site</w:t>
                      </w:r>
                    </w:p>
                    <w:p w:rsidR="00EB4992" w:rsidRPr="00293399" w:rsidRDefault="00EB4992" w:rsidP="00EB4992">
                      <w:pPr>
                        <w:numPr>
                          <w:ilvl w:val="0"/>
                          <w:numId w:val="3"/>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Two-hour session with our trainer, your coaches </w:t>
                      </w:r>
                    </w:p>
                    <w:p w:rsidR="00EB4992" w:rsidRPr="00293399" w:rsidRDefault="00EB4992" w:rsidP="00EB4992">
                      <w:pPr>
                        <w:autoSpaceDE w:val="0"/>
                        <w:autoSpaceDN w:val="0"/>
                        <w:adjustRightInd w:val="0"/>
                        <w:spacing w:after="0" w:line="240" w:lineRule="auto"/>
                        <w:ind w:left="720"/>
                        <w:contextualSpacing/>
                        <w:rPr>
                          <w:rFonts w:ascii="UnitedSansCond-Light" w:eastAsia="Times New Roman" w:hAnsi="UnitedSansCond-Light" w:cs="UnitedSansCond-Light"/>
                          <w:sz w:val="8"/>
                          <w:szCs w:val="8"/>
                          <w:lang w:bidi="en-US"/>
                        </w:rPr>
                      </w:pP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CYO PLACT Trainers:</w:t>
                      </w:r>
                    </w:p>
                    <w:p w:rsidR="00EB4992" w:rsidRPr="00293399" w:rsidRDefault="00EB4992" w:rsidP="00EB4992">
                      <w:pPr>
                        <w:numPr>
                          <w:ilvl w:val="0"/>
                          <w:numId w:val="3"/>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Dr. G. Dobie Moser, co-wrote the curriculum</w:t>
                      </w:r>
                    </w:p>
                    <w:p w:rsidR="00EB4992" w:rsidRPr="00293399" w:rsidRDefault="00EB4992" w:rsidP="00EB4992">
                      <w:pPr>
                        <w:numPr>
                          <w:ilvl w:val="0"/>
                          <w:numId w:val="3"/>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Trains each trainer  </w:t>
                      </w: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8"/>
                          <w:szCs w:val="8"/>
                          <w:lang w:bidi="en-US"/>
                        </w:rPr>
                      </w:pP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After your coaches are trained, the education continues. Practical applications to elevate your program and alter your culture will be provided through ongoing communications from the headquarters at the University </w:t>
                      </w:r>
                      <w:proofErr w:type="gramStart"/>
                      <w:r w:rsidRPr="00293399">
                        <w:rPr>
                          <w:rFonts w:ascii="UnitedSansCond-Light" w:eastAsia="Times New Roman" w:hAnsi="UnitedSansCond-Light" w:cs="UnitedSansCond-Light"/>
                          <w:sz w:val="24"/>
                          <w:szCs w:val="24"/>
                          <w:lang w:bidi="en-US"/>
                        </w:rPr>
                        <w:t>of</w:t>
                      </w:r>
                      <w:proofErr w:type="gramEnd"/>
                      <w:r w:rsidRPr="00293399">
                        <w:rPr>
                          <w:rFonts w:ascii="UnitedSansCond-Light" w:eastAsia="Times New Roman" w:hAnsi="UnitedSansCond-Light" w:cs="UnitedSansCond-Light"/>
                          <w:sz w:val="24"/>
                          <w:szCs w:val="24"/>
                          <w:lang w:bidi="en-US"/>
                        </w:rPr>
                        <w:t xml:space="preserve"> Notre Dame.</w:t>
                      </w:r>
                    </w:p>
                    <w:p w:rsidR="00EB4992" w:rsidRPr="00293399" w:rsidRDefault="00EB4992" w:rsidP="00EB4992">
                      <w:pPr>
                        <w:numPr>
                          <w:ilvl w:val="0"/>
                          <w:numId w:val="2"/>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Champion Coach’s Note - weekly</w:t>
                      </w:r>
                    </w:p>
                    <w:p w:rsidR="00EB4992" w:rsidRPr="00293399" w:rsidRDefault="00EB4992" w:rsidP="00EB4992">
                      <w:pPr>
                        <w:numPr>
                          <w:ilvl w:val="0"/>
                          <w:numId w:val="2"/>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Champion Athlete &amp; Parent Note - twice monthly</w:t>
                      </w:r>
                    </w:p>
                    <w:p w:rsidR="00EB4992" w:rsidRPr="00293399" w:rsidRDefault="00EB4992" w:rsidP="00EB4992">
                      <w:pPr>
                        <w:numPr>
                          <w:ilvl w:val="0"/>
                          <w:numId w:val="2"/>
                        </w:numPr>
                        <w:autoSpaceDE w:val="0"/>
                        <w:autoSpaceDN w:val="0"/>
                        <w:adjustRightInd w:val="0"/>
                        <w:spacing w:after="0" w:line="240" w:lineRule="auto"/>
                        <w:contextualSpacing/>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Champion Athlete Note - twice monthly</w:t>
                      </w: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8"/>
                          <w:szCs w:val="8"/>
                          <w:lang w:bidi="en-US"/>
                        </w:rPr>
                      </w:pPr>
                    </w:p>
                    <w:p w:rsidR="00EB4992" w:rsidRPr="00293399" w:rsidRDefault="00EB4992" w:rsidP="00EB4992">
                      <w:pPr>
                        <w:autoSpaceDE w:val="0"/>
                        <w:autoSpaceDN w:val="0"/>
                        <w:adjustRightInd w:val="0"/>
                        <w:spacing w:after="0" w:line="240" w:lineRule="auto"/>
                        <w:rPr>
                          <w:rFonts w:ascii="UnitedSansCond-Light" w:eastAsia="Times New Roman" w:hAnsi="UnitedSansCond-Light" w:cs="UnitedSansCond-Light"/>
                          <w:sz w:val="24"/>
                          <w:szCs w:val="24"/>
                          <w:lang w:bidi="en-US"/>
                        </w:rPr>
                      </w:pPr>
                      <w:r w:rsidRPr="00293399">
                        <w:rPr>
                          <w:rFonts w:ascii="UnitedSansCond-Light" w:eastAsia="Times New Roman" w:hAnsi="UnitedSansCond-Light" w:cs="UnitedSansCond-Light"/>
                          <w:sz w:val="24"/>
                          <w:szCs w:val="24"/>
                          <w:lang w:bidi="en-US"/>
                        </w:rPr>
                        <w:t xml:space="preserve">Michael Strumbly at </w:t>
                      </w:r>
                      <w:hyperlink r:id="rId12" w:history="1">
                        <w:r w:rsidRPr="00293399">
                          <w:rPr>
                            <w:rFonts w:ascii="UnitedSansCond-Light" w:eastAsia="Times New Roman" w:hAnsi="UnitedSansCond-Light" w:cs="UnitedSansCond-Light"/>
                            <w:color w:val="0000FF"/>
                            <w:sz w:val="24"/>
                            <w:szCs w:val="24"/>
                            <w:u w:val="single"/>
                            <w:lang w:bidi="en-US"/>
                          </w:rPr>
                          <w:t>mrstrumbly@ccdocle.org</w:t>
                        </w:r>
                      </w:hyperlink>
                    </w:p>
                    <w:p w:rsidR="00EB4992" w:rsidRDefault="00EB4992" w:rsidP="00EB4992"/>
                  </w:txbxContent>
                </v:textbox>
                <w10:wrap type="square"/>
              </v:shape>
            </w:pict>
          </mc:Fallback>
        </mc:AlternateContent>
      </w:r>
      <w:r w:rsidR="00EB4992">
        <w:rPr>
          <w:noProof/>
        </w:rPr>
        <mc:AlternateContent>
          <mc:Choice Requires="wps">
            <w:drawing>
              <wp:anchor distT="45720" distB="45720" distL="114300" distR="114300" simplePos="0" relativeHeight="251658240" behindDoc="0" locked="0" layoutInCell="1" allowOverlap="1">
                <wp:simplePos x="0" y="0"/>
                <wp:positionH relativeFrom="column">
                  <wp:posOffset>-174823</wp:posOffset>
                </wp:positionH>
                <wp:positionV relativeFrom="paragraph">
                  <wp:posOffset>677322</wp:posOffset>
                </wp:positionV>
                <wp:extent cx="2995930" cy="6533515"/>
                <wp:effectExtent l="0" t="0" r="13970" b="1968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6533515"/>
                        </a:xfrm>
                        <a:prstGeom prst="rect">
                          <a:avLst/>
                        </a:prstGeom>
                        <a:solidFill>
                          <a:srgbClr val="FFFF00"/>
                        </a:solidFill>
                        <a:ln w="9525">
                          <a:solidFill>
                            <a:srgbClr val="000000"/>
                          </a:solidFill>
                          <a:miter lim="800000"/>
                          <a:headEnd/>
                          <a:tailEnd/>
                        </a:ln>
                      </wps:spPr>
                      <wps:txbx>
                        <w:txbxContent>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What is PLACT?</w:t>
                            </w: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16"/>
                                <w:szCs w:val="16"/>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16"/>
                                <w:szCs w:val="16"/>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8"/>
                                <w:szCs w:val="8"/>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 xml:space="preserve">Why PLACT? </w:t>
                            </w:r>
                            <w:r w:rsidRPr="00293399">
                              <w:rPr>
                                <w:rFonts w:ascii="UnitedSansCond-Bold" w:eastAsia="Times New Roman" w:hAnsi="UnitedSansCond-Bold" w:cs="UnitedSansCond-Bold"/>
                                <w:b/>
                                <w:bCs/>
                                <w:sz w:val="24"/>
                                <w:szCs w:val="24"/>
                                <w:lang w:bidi="en-US"/>
                              </w:rPr>
                              <w:tab/>
                            </w:r>
                            <w:r w:rsidRPr="00293399">
                              <w:rPr>
                                <w:rFonts w:ascii="UnitedSansCond-Bold" w:eastAsia="Times New Roman" w:hAnsi="UnitedSansCond-Bold" w:cs="UnitedSansCond-Bold"/>
                                <w:b/>
                                <w:bCs/>
                                <w:sz w:val="24"/>
                                <w:szCs w:val="24"/>
                                <w:lang w:bidi="en-US"/>
                              </w:rPr>
                              <w:tab/>
                            </w:r>
                            <w:r w:rsidRPr="00293399">
                              <w:rPr>
                                <w:rFonts w:ascii="UnitedSansCond-Bold" w:eastAsia="Times New Roman" w:hAnsi="UnitedSansCond-Bold" w:cs="UnitedSansCond-Bold"/>
                                <w:b/>
                                <w:bCs/>
                                <w:sz w:val="24"/>
                                <w:szCs w:val="24"/>
                                <w:lang w:bidi="en-US"/>
                              </w:rPr>
                              <w:tab/>
                            </w: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8"/>
                                <w:szCs w:val="8"/>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Becoming a PLACT Program</w:t>
                            </w: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Trainers</w:t>
                            </w: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Continuing Education and</w:t>
                            </w: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Support</w:t>
                            </w:r>
                          </w:p>
                          <w:p w:rsidR="00EB4992" w:rsidRPr="00293399" w:rsidRDefault="00EB4992" w:rsidP="00EB4992">
                            <w:pPr>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spacing w:after="0" w:line="240" w:lineRule="auto"/>
                              <w:rPr>
                                <w:rFonts w:ascii="UnitedSansCond-Bold" w:eastAsia="Times New Roman" w:hAnsi="UnitedSansCond-Bold" w:cs="UnitedSansCond-Bold"/>
                                <w:b/>
                                <w:bCs/>
                                <w:sz w:val="24"/>
                                <w:szCs w:val="24"/>
                                <w:lang w:bidi="en-US"/>
                              </w:rPr>
                            </w:pPr>
                          </w:p>
                          <w:p w:rsidR="00EB4992" w:rsidRDefault="00EB4992" w:rsidP="00EB4992">
                            <w:pPr>
                              <w:spacing w:after="0" w:line="240" w:lineRule="auto"/>
                              <w:rPr>
                                <w:rFonts w:ascii="UnitedSansCond-Bold" w:eastAsia="Times New Roman" w:hAnsi="UnitedSansCond-Bold" w:cs="UnitedSansCond-Bold"/>
                                <w:b/>
                                <w:bCs/>
                                <w:sz w:val="24"/>
                                <w:szCs w:val="24"/>
                                <w:lang w:bidi="en-US"/>
                              </w:rPr>
                            </w:pPr>
                          </w:p>
                          <w:p w:rsidR="00EB4992" w:rsidRDefault="00EB4992" w:rsidP="00EB4992">
                            <w:pPr>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 xml:space="preserve">Contact </w:t>
                            </w:r>
                          </w:p>
                          <w:p w:rsidR="00EB4992" w:rsidRDefault="00EB4992" w:rsidP="00EB49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Text Box 1" o:spid="_x0000_s1028" type="#_x0000_t202" style="position:absolute;left:0;text-align:left;margin-left:-13.75pt;margin-top:53.35pt;width:235.9pt;height:514.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" fillcolor="yellow">
                <v:textbox>
                  <w:txbxContent>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What is PLACT?</w:t>
                      </w: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16"/>
                          <w:szCs w:val="16"/>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16"/>
                          <w:szCs w:val="16"/>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8"/>
                          <w:szCs w:val="8"/>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 xml:space="preserve">Why PLACT? </w:t>
                      </w:r>
                      <w:r w:rsidRPr="00293399">
                        <w:rPr>
                          <w:rFonts w:ascii="UnitedSansCond-Bold" w:eastAsia="Times New Roman" w:hAnsi="UnitedSansCond-Bold" w:cs="UnitedSansCond-Bold"/>
                          <w:b/>
                          <w:bCs/>
                          <w:sz w:val="24"/>
                          <w:szCs w:val="24"/>
                          <w:lang w:bidi="en-US"/>
                        </w:rPr>
                        <w:tab/>
                      </w:r>
                      <w:r w:rsidRPr="00293399">
                        <w:rPr>
                          <w:rFonts w:ascii="UnitedSansCond-Bold" w:eastAsia="Times New Roman" w:hAnsi="UnitedSansCond-Bold" w:cs="UnitedSansCond-Bold"/>
                          <w:b/>
                          <w:bCs/>
                          <w:sz w:val="24"/>
                          <w:szCs w:val="24"/>
                          <w:lang w:bidi="en-US"/>
                        </w:rPr>
                        <w:tab/>
                      </w:r>
                      <w:r w:rsidRPr="00293399">
                        <w:rPr>
                          <w:rFonts w:ascii="UnitedSansCond-Bold" w:eastAsia="Times New Roman" w:hAnsi="UnitedSansCond-Bold" w:cs="UnitedSansCond-Bold"/>
                          <w:b/>
                          <w:bCs/>
                          <w:sz w:val="24"/>
                          <w:szCs w:val="24"/>
                          <w:lang w:bidi="en-US"/>
                        </w:rPr>
                        <w:tab/>
                      </w: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8"/>
                          <w:szCs w:val="8"/>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Becoming a PLACT Program</w:t>
                      </w: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Trainers</w:t>
                      </w: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Continuing Education and</w:t>
                      </w:r>
                    </w:p>
                    <w:p w:rsidR="00EB4992" w:rsidRPr="00293399" w:rsidRDefault="00EB4992" w:rsidP="00EB4992">
                      <w:pPr>
                        <w:autoSpaceDE w:val="0"/>
                        <w:autoSpaceDN w:val="0"/>
                        <w:adjustRightInd w:val="0"/>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Support</w:t>
                      </w:r>
                    </w:p>
                    <w:p w:rsidR="00EB4992" w:rsidRPr="00293399" w:rsidRDefault="00EB4992" w:rsidP="00EB4992">
                      <w:pPr>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spacing w:after="0" w:line="240" w:lineRule="auto"/>
                        <w:rPr>
                          <w:rFonts w:ascii="UnitedSansCond-Bold" w:eastAsia="Times New Roman" w:hAnsi="UnitedSansCond-Bold" w:cs="UnitedSansCond-Bold"/>
                          <w:b/>
                          <w:bCs/>
                          <w:sz w:val="24"/>
                          <w:szCs w:val="24"/>
                          <w:lang w:bidi="en-US"/>
                        </w:rPr>
                      </w:pPr>
                    </w:p>
                    <w:p w:rsidR="00EB4992" w:rsidRDefault="00EB4992" w:rsidP="00EB4992">
                      <w:pPr>
                        <w:spacing w:after="0" w:line="240" w:lineRule="auto"/>
                        <w:rPr>
                          <w:rFonts w:ascii="UnitedSansCond-Bold" w:eastAsia="Times New Roman" w:hAnsi="UnitedSansCond-Bold" w:cs="UnitedSansCond-Bold"/>
                          <w:b/>
                          <w:bCs/>
                          <w:sz w:val="24"/>
                          <w:szCs w:val="24"/>
                          <w:lang w:bidi="en-US"/>
                        </w:rPr>
                      </w:pPr>
                    </w:p>
                    <w:p w:rsidR="00EB4992" w:rsidRDefault="00EB4992" w:rsidP="00EB4992">
                      <w:pPr>
                        <w:spacing w:after="0" w:line="240" w:lineRule="auto"/>
                        <w:rPr>
                          <w:rFonts w:ascii="UnitedSansCond-Bold" w:eastAsia="Times New Roman" w:hAnsi="UnitedSansCond-Bold" w:cs="UnitedSansCond-Bold"/>
                          <w:b/>
                          <w:bCs/>
                          <w:sz w:val="24"/>
                          <w:szCs w:val="24"/>
                          <w:lang w:bidi="en-US"/>
                        </w:rPr>
                      </w:pPr>
                    </w:p>
                    <w:p w:rsidR="00EB4992" w:rsidRPr="00293399" w:rsidRDefault="00EB4992" w:rsidP="00EB4992">
                      <w:pPr>
                        <w:spacing w:after="0" w:line="240" w:lineRule="auto"/>
                        <w:rPr>
                          <w:rFonts w:ascii="UnitedSansCond-Bold" w:eastAsia="Times New Roman" w:hAnsi="UnitedSansCond-Bold" w:cs="UnitedSansCond-Bold"/>
                          <w:b/>
                          <w:bCs/>
                          <w:sz w:val="24"/>
                          <w:szCs w:val="24"/>
                          <w:lang w:bidi="en-US"/>
                        </w:rPr>
                      </w:pPr>
                      <w:r w:rsidRPr="00293399">
                        <w:rPr>
                          <w:rFonts w:ascii="UnitedSansCond-Bold" w:eastAsia="Times New Roman" w:hAnsi="UnitedSansCond-Bold" w:cs="UnitedSansCond-Bold"/>
                          <w:b/>
                          <w:bCs/>
                          <w:sz w:val="24"/>
                          <w:szCs w:val="24"/>
                          <w:lang w:bidi="en-US"/>
                        </w:rPr>
                        <w:t xml:space="preserve">Contact </w:t>
                      </w:r>
                    </w:p>
                    <w:p w:rsidR="00EB4992" w:rsidRDefault="00EB4992" w:rsidP="00EB4992"/>
                  </w:txbxContent>
                </v:textbox>
                <w10:wrap type="square"/>
              </v:shape>
            </w:pict>
          </mc:Fallback>
        </mc:AlternateContent>
      </w:r>
    </w:p>
    <w:sectPr w:rsidR="000C28DD" w:rsidSect="00EB49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672" w:rsidRDefault="00C17672" w:rsidP="00EB4992">
      <w:pPr>
        <w:spacing w:after="0" w:line="240" w:lineRule="auto"/>
      </w:pPr>
      <w:r>
        <w:separator/>
      </w:r>
    </w:p>
  </w:endnote>
  <w:endnote w:type="continuationSeparator" w:id="0">
    <w:p w:rsidR="00C17672" w:rsidRDefault="00C17672" w:rsidP="00EB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tedSansCond-Light">
    <w:panose1 w:val="00000000000000000000"/>
    <w:charset w:val="00"/>
    <w:family w:val="swiss"/>
    <w:notTrueType/>
    <w:pitch w:val="default"/>
    <w:sig w:usb0="00000003" w:usb1="00000000" w:usb2="00000000" w:usb3="00000000" w:csb0="00000001" w:csb1="00000000"/>
  </w:font>
  <w:font w:name="UnitedItalicCond-Light">
    <w:panose1 w:val="00000000000000000000"/>
    <w:charset w:val="00"/>
    <w:family w:val="swiss"/>
    <w:notTrueType/>
    <w:pitch w:val="default"/>
    <w:sig w:usb0="00000003" w:usb1="00000000" w:usb2="00000000" w:usb3="00000000" w:csb0="00000001" w:csb1="00000000"/>
  </w:font>
  <w:font w:name="UnitedSansCond-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672" w:rsidRDefault="00C17672" w:rsidP="00EB4992">
      <w:pPr>
        <w:spacing w:after="0" w:line="240" w:lineRule="auto"/>
      </w:pPr>
      <w:r>
        <w:separator/>
      </w:r>
    </w:p>
  </w:footnote>
  <w:footnote w:type="continuationSeparator" w:id="0">
    <w:p w:rsidR="00C17672" w:rsidRDefault="00C17672" w:rsidP="00EB4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34DC"/>
    <w:multiLevelType w:val="hybridMultilevel"/>
    <w:tmpl w:val="32D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56A5B"/>
    <w:multiLevelType w:val="hybridMultilevel"/>
    <w:tmpl w:val="0360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14325"/>
    <w:multiLevelType w:val="hybridMultilevel"/>
    <w:tmpl w:val="28B4D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FC2F1F"/>
    <w:multiLevelType w:val="hybridMultilevel"/>
    <w:tmpl w:val="0AF2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92"/>
    <w:rsid w:val="000C28DD"/>
    <w:rsid w:val="002C78C0"/>
    <w:rsid w:val="006A6776"/>
    <w:rsid w:val="00C17672"/>
    <w:rsid w:val="00EB4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8B0F7-D91D-43AD-9FE0-04E48696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992"/>
  </w:style>
  <w:style w:type="paragraph" w:styleId="Footer">
    <w:name w:val="footer"/>
    <w:basedOn w:val="Normal"/>
    <w:link w:val="FooterChar"/>
    <w:uiPriority w:val="99"/>
    <w:unhideWhenUsed/>
    <w:rsid w:val="00EB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992"/>
  </w:style>
  <w:style w:type="paragraph" w:customStyle="1" w:styleId="m-3791330892716224642msonospacing">
    <w:name w:val="m_-3791330892716224642msonospacing"/>
    <w:basedOn w:val="Normal"/>
    <w:rsid w:val="00EB49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strumbly@ccdocl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strumbly@ccdocle.or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CF778-BB83-4A15-8E2E-64C6E4F0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Catholic Charities</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Strumbly, Michael</dc:creator>
  <cp:keywords/>
  <dc:description/>
  <cp:lastModifiedBy>Kim Tuchek</cp:lastModifiedBy>
  <cp:revision>2</cp:revision>
  <dcterms:created xsi:type="dcterms:W3CDTF">2018-08-23T15:12:00Z</dcterms:created>
  <dcterms:modified xsi:type="dcterms:W3CDTF">2018-08-23T15:12:00Z</dcterms:modified>
</cp:coreProperties>
</file>